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Look w:val="04A0"/>
      </w:tblPr>
      <w:tblGrid>
        <w:gridCol w:w="2268"/>
        <w:gridCol w:w="3651"/>
        <w:gridCol w:w="1119"/>
        <w:gridCol w:w="1119"/>
      </w:tblGrid>
      <w:tr w:rsidR="00606EEA" w:rsidRPr="00DB5445" w:rsidTr="00606EEA">
        <w:trPr>
          <w:jc w:val="center"/>
        </w:trPr>
        <w:tc>
          <w:tcPr>
            <w:tcW w:w="5919" w:type="dxa"/>
            <w:gridSpan w:val="2"/>
            <w:shd w:val="clear" w:color="auto" w:fill="BFBFBF" w:themeFill="background1" w:themeFillShade="BF"/>
          </w:tcPr>
          <w:p w:rsidR="00606EEA" w:rsidRPr="00262512" w:rsidRDefault="00606EEA" w:rsidP="00DD29B4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proofErr w:type="spellStart"/>
            <w:r w:rsidRPr="00DB5445">
              <w:rPr>
                <w:rFonts w:ascii="Arial" w:hAnsi="Arial" w:cs="Arial"/>
                <w:b/>
                <w:sz w:val="16"/>
                <w:szCs w:val="16"/>
              </w:rPr>
              <w:t>Примерна</w:t>
            </w:r>
            <w:proofErr w:type="spellEnd"/>
            <w:r w:rsidRPr="00DB544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/>
                <w:sz w:val="16"/>
                <w:szCs w:val="16"/>
              </w:rPr>
              <w:t>инвестиция</w:t>
            </w:r>
            <w:proofErr w:type="spellEnd"/>
            <w:r w:rsidRPr="00DB5445">
              <w:rPr>
                <w:rFonts w:ascii="Arial" w:hAnsi="Arial" w:cs="Arial"/>
                <w:b/>
                <w:sz w:val="16"/>
                <w:szCs w:val="16"/>
              </w:rPr>
              <w:t xml:space="preserve"> 10 000 </w:t>
            </w: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лв</w:t>
            </w:r>
          </w:p>
        </w:tc>
        <w:tc>
          <w:tcPr>
            <w:tcW w:w="1119" w:type="dxa"/>
            <w:shd w:val="clear" w:color="auto" w:fill="BFBFBF" w:themeFill="background1" w:themeFillShade="BF"/>
          </w:tcPr>
          <w:p w:rsidR="00606EEA" w:rsidRPr="00DB5445" w:rsidRDefault="00606EEA" w:rsidP="00DD29B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B5445">
              <w:rPr>
                <w:rFonts w:ascii="Arial" w:hAnsi="Arial" w:cs="Arial"/>
                <w:b/>
                <w:sz w:val="16"/>
                <w:szCs w:val="16"/>
              </w:rPr>
              <w:t xml:space="preserve">1 </w:t>
            </w:r>
            <w:proofErr w:type="spellStart"/>
            <w:r w:rsidRPr="00DB5445">
              <w:rPr>
                <w:rFonts w:ascii="Arial" w:hAnsi="Arial" w:cs="Arial"/>
                <w:b/>
                <w:sz w:val="16"/>
                <w:szCs w:val="16"/>
              </w:rPr>
              <w:t>год</w:t>
            </w:r>
            <w:proofErr w:type="spellEnd"/>
            <w:r w:rsidRPr="00DB544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119" w:type="dxa"/>
            <w:shd w:val="clear" w:color="auto" w:fill="BFBFBF" w:themeFill="background1" w:themeFillShade="BF"/>
          </w:tcPr>
          <w:p w:rsidR="00606EEA" w:rsidRPr="00DB5445" w:rsidRDefault="00606EEA" w:rsidP="00DD29B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g-BG"/>
              </w:rPr>
              <w:t>5</w:t>
            </w:r>
            <w:r w:rsidRPr="00DB544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/>
                <w:sz w:val="16"/>
                <w:szCs w:val="16"/>
              </w:rPr>
              <w:t>год</w:t>
            </w:r>
            <w:proofErr w:type="spellEnd"/>
            <w:r w:rsidRPr="00DB544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606EEA" w:rsidRPr="00DB5445" w:rsidTr="00606EEA">
        <w:trPr>
          <w:jc w:val="center"/>
        </w:trPr>
        <w:tc>
          <w:tcPr>
            <w:tcW w:w="5919" w:type="dxa"/>
            <w:gridSpan w:val="2"/>
            <w:shd w:val="clear" w:color="auto" w:fill="BFBFBF" w:themeFill="background1" w:themeFillShade="BF"/>
          </w:tcPr>
          <w:p w:rsidR="00606EEA" w:rsidRPr="00044DCB" w:rsidRDefault="00606EEA" w:rsidP="00DD29B4">
            <w:pPr>
              <w:rPr>
                <w:rFonts w:ascii="Arial" w:hAnsi="Arial" w:cs="Arial"/>
                <w:b/>
                <w:sz w:val="16"/>
                <w:szCs w:val="16"/>
                <w:lang w:val="bg-BG"/>
              </w:rPr>
            </w:pPr>
            <w:r w:rsidRPr="00044DCB">
              <w:rPr>
                <w:rStyle w:val="oj-bold"/>
                <w:rFonts w:ascii="Arial" w:hAnsi="Arial" w:cs="Arial"/>
                <w:b/>
                <w:bCs/>
                <w:sz w:val="16"/>
                <w:szCs w:val="16"/>
                <w:highlight w:val="lightGray"/>
                <w:shd w:val="clear" w:color="auto" w:fill="FFFFFF"/>
                <w:lang w:val="bg-BG"/>
              </w:rPr>
              <w:t>Сценарий</w:t>
            </w:r>
          </w:p>
        </w:tc>
        <w:tc>
          <w:tcPr>
            <w:tcW w:w="1119" w:type="dxa"/>
            <w:shd w:val="clear" w:color="auto" w:fill="BFBFBF" w:themeFill="background1" w:themeFillShade="BF"/>
          </w:tcPr>
          <w:p w:rsidR="00606EEA" w:rsidRPr="00DB5445" w:rsidRDefault="00606EEA" w:rsidP="00DD29B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19" w:type="dxa"/>
            <w:shd w:val="clear" w:color="auto" w:fill="BFBFBF" w:themeFill="background1" w:themeFillShade="BF"/>
          </w:tcPr>
          <w:p w:rsidR="00606EEA" w:rsidRPr="00DB5445" w:rsidRDefault="00606EEA" w:rsidP="00DD29B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06EEA" w:rsidRPr="002F1C1A" w:rsidTr="00606EEA">
        <w:trPr>
          <w:jc w:val="center"/>
        </w:trPr>
        <w:tc>
          <w:tcPr>
            <w:tcW w:w="2268" w:type="dxa"/>
            <w:vMerge w:val="restart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Кризисен</w:t>
            </w:r>
            <w:proofErr w:type="spellEnd"/>
            <w:r w:rsidRPr="00DB544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сценарий</w:t>
            </w:r>
            <w:proofErr w:type="spellEnd"/>
          </w:p>
        </w:tc>
        <w:tc>
          <w:tcPr>
            <w:tcW w:w="3651" w:type="dxa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Какво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бихте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получили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приспадане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разходите</w:t>
            </w:r>
            <w:proofErr w:type="spellEnd"/>
          </w:p>
        </w:tc>
        <w:tc>
          <w:tcPr>
            <w:tcW w:w="1119" w:type="dxa"/>
          </w:tcPr>
          <w:p w:rsidR="00606EEA" w:rsidRPr="00712A57" w:rsidRDefault="00606EEA" w:rsidP="00F62303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6 286 лв</w:t>
            </w:r>
          </w:p>
        </w:tc>
        <w:tc>
          <w:tcPr>
            <w:tcW w:w="1119" w:type="dxa"/>
          </w:tcPr>
          <w:p w:rsidR="00606EEA" w:rsidRPr="002F1C1A" w:rsidRDefault="00606EEA" w:rsidP="00F62303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6 319 лв</w:t>
            </w:r>
          </w:p>
        </w:tc>
      </w:tr>
      <w:tr w:rsidR="00606EEA" w:rsidRPr="00DB5445" w:rsidTr="00606EEA">
        <w:trPr>
          <w:jc w:val="center"/>
        </w:trPr>
        <w:tc>
          <w:tcPr>
            <w:tcW w:w="2268" w:type="dxa"/>
            <w:vMerge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651" w:type="dxa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Средногодишна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възвръщаемост</w:t>
            </w:r>
            <w:proofErr w:type="spellEnd"/>
          </w:p>
        </w:tc>
        <w:tc>
          <w:tcPr>
            <w:tcW w:w="1119" w:type="dxa"/>
          </w:tcPr>
          <w:p w:rsidR="00606EEA" w:rsidRPr="00DB5445" w:rsidRDefault="00606EEA" w:rsidP="00F6230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-37.14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119" w:type="dxa"/>
          </w:tcPr>
          <w:p w:rsidR="00606EEA" w:rsidRPr="00DB5445" w:rsidRDefault="00606EEA" w:rsidP="00F6230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-8.77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</w:tr>
      <w:tr w:rsidR="00F76AD8" w:rsidRPr="00DB5445" w:rsidTr="00606EEA">
        <w:trPr>
          <w:jc w:val="center"/>
        </w:trPr>
        <w:tc>
          <w:tcPr>
            <w:tcW w:w="8157" w:type="dxa"/>
            <w:gridSpan w:val="4"/>
            <w:shd w:val="clear" w:color="auto" w:fill="F2F2F2" w:themeFill="background1" w:themeFillShade="F2"/>
          </w:tcPr>
          <w:p w:rsidR="00F76AD8" w:rsidRPr="00DB5445" w:rsidRDefault="00F76AD8" w:rsidP="00DD29B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06EEA" w:rsidRPr="002F1C1A" w:rsidTr="00606EEA">
        <w:trPr>
          <w:jc w:val="center"/>
        </w:trPr>
        <w:tc>
          <w:tcPr>
            <w:tcW w:w="2268" w:type="dxa"/>
            <w:vMerge w:val="restart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Песимистичен</w:t>
            </w:r>
            <w:proofErr w:type="spellEnd"/>
            <w:r w:rsidRPr="00DB544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сценарий</w:t>
            </w:r>
            <w:proofErr w:type="spellEnd"/>
          </w:p>
        </w:tc>
        <w:tc>
          <w:tcPr>
            <w:tcW w:w="3651" w:type="dxa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Какво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бихте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получили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приспадане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разходите</w:t>
            </w:r>
            <w:proofErr w:type="spellEnd"/>
          </w:p>
        </w:tc>
        <w:tc>
          <w:tcPr>
            <w:tcW w:w="1119" w:type="dxa"/>
          </w:tcPr>
          <w:p w:rsidR="00606EEA" w:rsidRPr="00712A57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9 2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6</w:t>
            </w:r>
            <w:r w:rsidR="0034155F">
              <w:rPr>
                <w:rFonts w:ascii="Arial" w:hAnsi="Arial" w:cs="Arial"/>
                <w:bCs/>
                <w:sz w:val="16"/>
                <w:szCs w:val="16"/>
                <w:lang w:val="bg-BG"/>
              </w:rPr>
              <w:t>9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  <w:tc>
          <w:tcPr>
            <w:tcW w:w="1119" w:type="dxa"/>
          </w:tcPr>
          <w:p w:rsidR="00606EEA" w:rsidRPr="002F1C1A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9 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377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</w:tr>
      <w:tr w:rsidR="00606EEA" w:rsidRPr="00DB5445" w:rsidTr="00606EEA">
        <w:trPr>
          <w:jc w:val="center"/>
        </w:trPr>
        <w:tc>
          <w:tcPr>
            <w:tcW w:w="2268" w:type="dxa"/>
            <w:vMerge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651" w:type="dxa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Средногодишна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възвръщаемост</w:t>
            </w:r>
            <w:proofErr w:type="spellEnd"/>
          </w:p>
        </w:tc>
        <w:tc>
          <w:tcPr>
            <w:tcW w:w="1119" w:type="dxa"/>
          </w:tcPr>
          <w:p w:rsidR="00606EEA" w:rsidRPr="00DB5445" w:rsidRDefault="00606EEA" w:rsidP="0034155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-7.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3</w:t>
            </w:r>
            <w:r w:rsidR="0034155F">
              <w:rPr>
                <w:rFonts w:ascii="Arial" w:hAnsi="Arial" w:cs="Arial"/>
                <w:bCs/>
                <w:sz w:val="16"/>
                <w:szCs w:val="16"/>
                <w:lang w:val="bg-BG"/>
              </w:rPr>
              <w:t>1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119" w:type="dxa"/>
          </w:tcPr>
          <w:p w:rsidR="00606EEA" w:rsidRPr="00DB5445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-1.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28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</w:tr>
      <w:tr w:rsidR="00F76AD8" w:rsidRPr="00DB5445" w:rsidTr="00606EEA">
        <w:trPr>
          <w:jc w:val="center"/>
        </w:trPr>
        <w:tc>
          <w:tcPr>
            <w:tcW w:w="8157" w:type="dxa"/>
            <w:gridSpan w:val="4"/>
            <w:shd w:val="clear" w:color="auto" w:fill="F2F2F2" w:themeFill="background1" w:themeFillShade="F2"/>
          </w:tcPr>
          <w:p w:rsidR="00F76AD8" w:rsidRPr="00DB5445" w:rsidRDefault="00F76AD8" w:rsidP="00DD29B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06EEA" w:rsidRPr="009A454D" w:rsidTr="00606EEA">
        <w:trPr>
          <w:jc w:val="center"/>
        </w:trPr>
        <w:tc>
          <w:tcPr>
            <w:tcW w:w="2268" w:type="dxa"/>
            <w:vMerge w:val="restart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Умерен</w:t>
            </w:r>
            <w:proofErr w:type="spellEnd"/>
            <w:r w:rsidRPr="00DB544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сценарий</w:t>
            </w:r>
            <w:proofErr w:type="spellEnd"/>
          </w:p>
        </w:tc>
        <w:tc>
          <w:tcPr>
            <w:tcW w:w="3651" w:type="dxa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Какво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бихте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получили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приспадане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разходите</w:t>
            </w:r>
            <w:proofErr w:type="spellEnd"/>
          </w:p>
        </w:tc>
        <w:tc>
          <w:tcPr>
            <w:tcW w:w="1119" w:type="dxa"/>
          </w:tcPr>
          <w:p w:rsidR="00606EEA" w:rsidRPr="00712A57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10 0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80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  <w:tc>
          <w:tcPr>
            <w:tcW w:w="1119" w:type="dxa"/>
          </w:tcPr>
          <w:p w:rsidR="00606EEA" w:rsidRPr="009A454D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11 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186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</w:tr>
      <w:tr w:rsidR="00606EEA" w:rsidRPr="00DB5445" w:rsidTr="00606EEA">
        <w:trPr>
          <w:jc w:val="center"/>
        </w:trPr>
        <w:tc>
          <w:tcPr>
            <w:tcW w:w="2268" w:type="dxa"/>
            <w:vMerge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651" w:type="dxa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Средногодишна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възвръщаемост</w:t>
            </w:r>
            <w:proofErr w:type="spellEnd"/>
          </w:p>
        </w:tc>
        <w:tc>
          <w:tcPr>
            <w:tcW w:w="1119" w:type="dxa"/>
          </w:tcPr>
          <w:p w:rsidR="00606EEA" w:rsidRPr="00DB5445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0.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80 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>%</w:t>
            </w:r>
          </w:p>
        </w:tc>
        <w:tc>
          <w:tcPr>
            <w:tcW w:w="1119" w:type="dxa"/>
          </w:tcPr>
          <w:p w:rsidR="00606EEA" w:rsidRPr="00DB5445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2.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27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</w:tr>
      <w:tr w:rsidR="00F76AD8" w:rsidRPr="00DB5445" w:rsidTr="00606EEA">
        <w:trPr>
          <w:jc w:val="center"/>
        </w:trPr>
        <w:tc>
          <w:tcPr>
            <w:tcW w:w="8157" w:type="dxa"/>
            <w:gridSpan w:val="4"/>
            <w:shd w:val="clear" w:color="auto" w:fill="F2F2F2" w:themeFill="background1" w:themeFillShade="F2"/>
          </w:tcPr>
          <w:p w:rsidR="00F76AD8" w:rsidRPr="00DB5445" w:rsidRDefault="00F76AD8" w:rsidP="00DD29B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06EEA" w:rsidRPr="009A454D" w:rsidTr="00606EEA">
        <w:trPr>
          <w:jc w:val="center"/>
        </w:trPr>
        <w:tc>
          <w:tcPr>
            <w:tcW w:w="2268" w:type="dxa"/>
            <w:vMerge w:val="restart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Оптимистичен</w:t>
            </w:r>
            <w:proofErr w:type="spellEnd"/>
            <w:r w:rsidRPr="00DB544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DB5445">
              <w:rPr>
                <w:rFonts w:ascii="Arial" w:hAnsi="Arial" w:cs="Arial"/>
                <w:bCs/>
                <w:sz w:val="16"/>
                <w:szCs w:val="16"/>
              </w:rPr>
              <w:t>сценарий</w:t>
            </w:r>
            <w:proofErr w:type="spellEnd"/>
          </w:p>
        </w:tc>
        <w:tc>
          <w:tcPr>
            <w:tcW w:w="3651" w:type="dxa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Какво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бихте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получили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приспадане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разходите</w:t>
            </w:r>
            <w:proofErr w:type="spellEnd"/>
          </w:p>
        </w:tc>
        <w:tc>
          <w:tcPr>
            <w:tcW w:w="1119" w:type="dxa"/>
          </w:tcPr>
          <w:p w:rsidR="00606EEA" w:rsidRPr="00712A57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10 8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81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  <w:tc>
          <w:tcPr>
            <w:tcW w:w="1119" w:type="dxa"/>
          </w:tcPr>
          <w:p w:rsidR="00606EEA" w:rsidRPr="009A454D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12 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985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лв</w:t>
            </w:r>
          </w:p>
        </w:tc>
      </w:tr>
      <w:tr w:rsidR="00606EEA" w:rsidRPr="00DB5445" w:rsidTr="00606EEA">
        <w:trPr>
          <w:jc w:val="center"/>
        </w:trPr>
        <w:tc>
          <w:tcPr>
            <w:tcW w:w="2268" w:type="dxa"/>
            <w:vMerge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651" w:type="dxa"/>
          </w:tcPr>
          <w:p w:rsidR="00606EEA" w:rsidRPr="00DB5445" w:rsidRDefault="00606EEA" w:rsidP="00DD29B4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Средногодишна</w:t>
            </w:r>
            <w:proofErr w:type="spellEnd"/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33CD8">
              <w:rPr>
                <w:rFonts w:ascii="Arial" w:hAnsi="Arial" w:cs="Arial"/>
                <w:bCs/>
                <w:sz w:val="16"/>
                <w:szCs w:val="16"/>
              </w:rPr>
              <w:t>възвръщаемост</w:t>
            </w:r>
            <w:proofErr w:type="spellEnd"/>
          </w:p>
        </w:tc>
        <w:tc>
          <w:tcPr>
            <w:tcW w:w="1119" w:type="dxa"/>
          </w:tcPr>
          <w:p w:rsidR="00606EEA" w:rsidRPr="00DB5445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8.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81</w:t>
            </w: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 xml:space="preserve"> 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>%</w:t>
            </w:r>
          </w:p>
        </w:tc>
        <w:tc>
          <w:tcPr>
            <w:tcW w:w="1119" w:type="dxa"/>
          </w:tcPr>
          <w:p w:rsidR="00606EEA" w:rsidRPr="00DB5445" w:rsidRDefault="00606EEA" w:rsidP="00147B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bg-BG"/>
              </w:rPr>
              <w:t>5.</w:t>
            </w:r>
            <w:r w:rsidR="00147B3A">
              <w:rPr>
                <w:rFonts w:ascii="Arial" w:hAnsi="Arial" w:cs="Arial"/>
                <w:bCs/>
                <w:sz w:val="16"/>
                <w:szCs w:val="16"/>
                <w:lang w:val="bg-BG"/>
              </w:rPr>
              <w:t>36</w:t>
            </w:r>
            <w:r w:rsidRPr="00E33CD8">
              <w:rPr>
                <w:rFonts w:ascii="Arial" w:hAnsi="Arial" w:cs="Arial"/>
                <w:bCs/>
                <w:sz w:val="16"/>
                <w:szCs w:val="16"/>
              </w:rPr>
              <w:t xml:space="preserve"> %</w:t>
            </w:r>
          </w:p>
        </w:tc>
      </w:tr>
    </w:tbl>
    <w:p w:rsidR="00672D1F" w:rsidRDefault="00672D1F"/>
    <w:sectPr w:rsidR="00672D1F" w:rsidSect="00672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6AD8"/>
    <w:rsid w:val="00147B3A"/>
    <w:rsid w:val="0034155F"/>
    <w:rsid w:val="004F204B"/>
    <w:rsid w:val="00504F2D"/>
    <w:rsid w:val="005A7D26"/>
    <w:rsid w:val="00606EEA"/>
    <w:rsid w:val="00672D1F"/>
    <w:rsid w:val="00C75092"/>
    <w:rsid w:val="00D17336"/>
    <w:rsid w:val="00DC0938"/>
    <w:rsid w:val="00E35CF3"/>
    <w:rsid w:val="00F138CF"/>
    <w:rsid w:val="00F62303"/>
    <w:rsid w:val="00F76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AD8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j-bold">
    <w:name w:val="oj-bold"/>
    <w:basedOn w:val="DefaultParagraphFont"/>
    <w:rsid w:val="00F76AD8"/>
  </w:style>
  <w:style w:type="table" w:styleId="TableGrid">
    <w:name w:val="Table Grid"/>
    <w:basedOn w:val="TableNormal"/>
    <w:uiPriority w:val="39"/>
    <w:rsid w:val="00F76AD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Любомир</dc:creator>
  <cp:lastModifiedBy>Любомир</cp:lastModifiedBy>
  <cp:revision>3</cp:revision>
  <dcterms:created xsi:type="dcterms:W3CDTF">2023-03-21T07:07:00Z</dcterms:created>
  <dcterms:modified xsi:type="dcterms:W3CDTF">2023-03-21T07:11:00Z</dcterms:modified>
</cp:coreProperties>
</file>